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四川简州空港建设集团有限公司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9D71B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2900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E00D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1D0E70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C038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A30EE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2E73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2B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05212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F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附件3</w:t>
      </w:r>
    </w:p>
    <w:p w14:paraId="5A5CB2FE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无犯罪记录承诺书</w:t>
      </w:r>
    </w:p>
    <w:p w14:paraId="2E339F9D">
      <w:pPr>
        <w:pStyle w:val="2"/>
        <w:rPr>
          <w:rFonts w:hint="eastAsia"/>
        </w:rPr>
      </w:pPr>
    </w:p>
    <w:p w14:paraId="32F4ED3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，</w:t>
      </w:r>
      <w:r>
        <w:rPr>
          <w:rFonts w:hint="eastAsia" w:ascii="仿宋" w:hAnsi="仿宋" w:eastAsia="仿宋" w:cs="仿宋"/>
          <w:sz w:val="30"/>
          <w:szCs w:val="30"/>
        </w:rPr>
        <w:t>性别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，承诺在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日(出生日期)至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日期间无任何犯罪记录。</w:t>
      </w:r>
    </w:p>
    <w:p w14:paraId="46B273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截至目前，本人遵守国家的法律法规，无违法犯罪情况。现本人郑重承诺:</w:t>
      </w:r>
    </w:p>
    <w:p w14:paraId="06D22FF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1.上述信息全面、真实、准确;</w:t>
      </w:r>
    </w:p>
    <w:p w14:paraId="406C2D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2.本人愿意配合对上述内容的调查、核查、核验;</w:t>
      </w:r>
    </w:p>
    <w:p w14:paraId="084274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3.本人愿意承担不实承诺、未履行承诺或违反承诺的全部法律责任。</w:t>
      </w:r>
    </w:p>
    <w:p w14:paraId="54F49B61">
      <w:pPr>
        <w:rPr>
          <w:rFonts w:hint="eastAsia" w:ascii="仿宋" w:hAnsi="仿宋" w:eastAsia="仿宋" w:cs="仿宋"/>
          <w:sz w:val="30"/>
          <w:szCs w:val="30"/>
        </w:rPr>
      </w:pPr>
    </w:p>
    <w:p w14:paraId="0CBE4846">
      <w:pPr>
        <w:rPr>
          <w:rFonts w:hint="eastAsia" w:ascii="仿宋" w:hAnsi="仿宋" w:eastAsia="仿宋" w:cs="仿宋"/>
          <w:sz w:val="30"/>
          <w:szCs w:val="30"/>
        </w:rPr>
      </w:pPr>
    </w:p>
    <w:p w14:paraId="5DAF9CD0">
      <w:pPr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承诺人(签字/捺印):</w:t>
      </w:r>
    </w:p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F948C-1197-4975-90DB-9241B076E6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AEFBEE-CE46-485A-8C34-FF65B050F3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7885CE-C51D-486E-96D6-4F9C5ED2C4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567976-4E99-4B77-B35C-74E1BB96D92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4479E5"/>
    <w:rsid w:val="00FA00A3"/>
    <w:rsid w:val="04812FB5"/>
    <w:rsid w:val="05DD7B4A"/>
    <w:rsid w:val="075F6260"/>
    <w:rsid w:val="076D7821"/>
    <w:rsid w:val="0A4557FB"/>
    <w:rsid w:val="0FF81034"/>
    <w:rsid w:val="120A6475"/>
    <w:rsid w:val="12BA6C22"/>
    <w:rsid w:val="13025189"/>
    <w:rsid w:val="131B2827"/>
    <w:rsid w:val="13815D2A"/>
    <w:rsid w:val="14C03686"/>
    <w:rsid w:val="154345AA"/>
    <w:rsid w:val="16742591"/>
    <w:rsid w:val="17516817"/>
    <w:rsid w:val="18953605"/>
    <w:rsid w:val="1912647A"/>
    <w:rsid w:val="192C1856"/>
    <w:rsid w:val="19D84FCE"/>
    <w:rsid w:val="1E5B1898"/>
    <w:rsid w:val="1F022AED"/>
    <w:rsid w:val="211F7986"/>
    <w:rsid w:val="222D3BE4"/>
    <w:rsid w:val="24044C11"/>
    <w:rsid w:val="25457290"/>
    <w:rsid w:val="25A44E0F"/>
    <w:rsid w:val="265B6F23"/>
    <w:rsid w:val="2A3C3464"/>
    <w:rsid w:val="2A4B17EC"/>
    <w:rsid w:val="2BFB23FB"/>
    <w:rsid w:val="324B12DD"/>
    <w:rsid w:val="32AC3044"/>
    <w:rsid w:val="347E2C18"/>
    <w:rsid w:val="35DE1766"/>
    <w:rsid w:val="374B356D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25E072C"/>
    <w:rsid w:val="544E765F"/>
    <w:rsid w:val="5AFD593B"/>
    <w:rsid w:val="5EAB649C"/>
    <w:rsid w:val="6F975F07"/>
    <w:rsid w:val="6FD1766A"/>
    <w:rsid w:val="6FF81CD7"/>
    <w:rsid w:val="700F30C0"/>
    <w:rsid w:val="719D061C"/>
    <w:rsid w:val="77C61D92"/>
    <w:rsid w:val="79B415D1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3039</Words>
  <Characters>3222</Characters>
  <Lines>0</Lines>
  <Paragraphs>0</Paragraphs>
  <TotalTime>87</TotalTime>
  <ScaleCrop>false</ScaleCrop>
  <LinksUpToDate>false</LinksUpToDate>
  <CharactersWithSpaces>3505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2025-12-02T05:29:00Z</cp:lastPrinted>
  <dcterms:modified xsi:type="dcterms:W3CDTF">2025-12-02T06:22:51Z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