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  <w:szCs w:val="32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：</w:t>
      </w:r>
      <w:r>
        <w:rPr>
          <w:rFonts w:hint="eastAsia" w:ascii="黑体" w:hAnsi="黑体" w:eastAsia="黑体" w:cs="黑体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36"/>
          <w:szCs w:val="36"/>
        </w:rPr>
        <w:t>简阳市国有资产监督管理和金融工作局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岗位信息表</w:t>
      </w:r>
    </w:p>
    <w:tbl>
      <w:tblPr>
        <w:tblStyle w:val="5"/>
        <w:tblpPr w:leftFromText="180" w:rightFromText="180" w:vertAnchor="text" w:horzAnchor="page" w:tblpX="1311" w:tblpY="399"/>
        <w:tblOverlap w:val="never"/>
        <w:tblW w:w="14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758"/>
        <w:gridCol w:w="2077"/>
        <w:gridCol w:w="4781"/>
        <w:gridCol w:w="336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聘用人数</w:t>
            </w:r>
          </w:p>
        </w:tc>
        <w:tc>
          <w:tcPr>
            <w:tcW w:w="4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经费预算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主要负责国有资产监管和金融管理领域的事务性服务性工作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学历：本科及以上，取得相应学位。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年龄：35周岁及以下。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专业：经济学、经济统计学、财政学、金融学、金融工程、经济与金融、法学、汉语言文学、统计学、信息管理与信息系统、工程管理、工程造价、工程审计、工商管理、会计学、财务管理、审计学、资产评估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研究生专业：财政学、金融学、统计学、民商法学、经济法学、管理科学与工程、信息管理与信息系统、金融工程与风险管理、金融工程、投融资决策与风险管控、金融信息工程、会计学、财务管理、金融管理。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其他：具有相应专业2年及以上工作经验。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确认正式用工关系后经费预算总额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8万元/人/年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(包括单位购买的医疗、养老、失业、生育、工伤 “五险”费用及“五险”中个人缴纳部份+基本工资+年终绩效奖励+管理费等)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2年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9129E02-9413-4014-AF88-DE83F832A1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5D9D96-19B7-4907-AF8D-9474B818E69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26F6D"/>
    <w:rsid w:val="00030CD6"/>
    <w:rsid w:val="000369A3"/>
    <w:rsid w:val="000F63DC"/>
    <w:rsid w:val="00176A2E"/>
    <w:rsid w:val="001C17A4"/>
    <w:rsid w:val="00234D2D"/>
    <w:rsid w:val="00240672"/>
    <w:rsid w:val="002C0360"/>
    <w:rsid w:val="002E4E83"/>
    <w:rsid w:val="00315A49"/>
    <w:rsid w:val="003334E8"/>
    <w:rsid w:val="00350AE8"/>
    <w:rsid w:val="003F73E2"/>
    <w:rsid w:val="0044271D"/>
    <w:rsid w:val="004F373B"/>
    <w:rsid w:val="00515F62"/>
    <w:rsid w:val="005362A4"/>
    <w:rsid w:val="0056496D"/>
    <w:rsid w:val="0063611C"/>
    <w:rsid w:val="006E785F"/>
    <w:rsid w:val="007E4E39"/>
    <w:rsid w:val="0082281A"/>
    <w:rsid w:val="008659BA"/>
    <w:rsid w:val="00890824"/>
    <w:rsid w:val="008A490C"/>
    <w:rsid w:val="008E2849"/>
    <w:rsid w:val="00A26F6D"/>
    <w:rsid w:val="00A67F09"/>
    <w:rsid w:val="00AA4B1C"/>
    <w:rsid w:val="00B85F8D"/>
    <w:rsid w:val="00BD58CC"/>
    <w:rsid w:val="00BE44AE"/>
    <w:rsid w:val="00CA39FB"/>
    <w:rsid w:val="00CB459A"/>
    <w:rsid w:val="00D350D5"/>
    <w:rsid w:val="00D47576"/>
    <w:rsid w:val="00E10993"/>
    <w:rsid w:val="00E22047"/>
    <w:rsid w:val="00E57B27"/>
    <w:rsid w:val="00E81AC2"/>
    <w:rsid w:val="00EC1400"/>
    <w:rsid w:val="00F02446"/>
    <w:rsid w:val="00FE7B94"/>
    <w:rsid w:val="020016E9"/>
    <w:rsid w:val="02B20666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CE6B40"/>
    <w:rsid w:val="0E572FD9"/>
    <w:rsid w:val="10EC17B7"/>
    <w:rsid w:val="10FE28A5"/>
    <w:rsid w:val="112453F4"/>
    <w:rsid w:val="118E6D12"/>
    <w:rsid w:val="148B578A"/>
    <w:rsid w:val="149105F4"/>
    <w:rsid w:val="156130B3"/>
    <w:rsid w:val="1A0B7D9A"/>
    <w:rsid w:val="1A1D51EB"/>
    <w:rsid w:val="1AE94FB9"/>
    <w:rsid w:val="1C176BE7"/>
    <w:rsid w:val="1E0B7C61"/>
    <w:rsid w:val="1E7B6870"/>
    <w:rsid w:val="21C36564"/>
    <w:rsid w:val="221F7512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11566B0"/>
    <w:rsid w:val="32666B51"/>
    <w:rsid w:val="32A970B0"/>
    <w:rsid w:val="339733AC"/>
    <w:rsid w:val="33CC574C"/>
    <w:rsid w:val="345B262C"/>
    <w:rsid w:val="36D93CDC"/>
    <w:rsid w:val="37313B18"/>
    <w:rsid w:val="37A24350"/>
    <w:rsid w:val="37B07132"/>
    <w:rsid w:val="37CB0403"/>
    <w:rsid w:val="3A9E75BF"/>
    <w:rsid w:val="3B974891"/>
    <w:rsid w:val="3BE84521"/>
    <w:rsid w:val="3D622C7D"/>
    <w:rsid w:val="3DAE1A1E"/>
    <w:rsid w:val="3E75253C"/>
    <w:rsid w:val="3F7333EF"/>
    <w:rsid w:val="44A65B45"/>
    <w:rsid w:val="48152E70"/>
    <w:rsid w:val="49180694"/>
    <w:rsid w:val="49667651"/>
    <w:rsid w:val="49B04D70"/>
    <w:rsid w:val="4B154342"/>
    <w:rsid w:val="4B166E55"/>
    <w:rsid w:val="4D297FF2"/>
    <w:rsid w:val="4D73058E"/>
    <w:rsid w:val="50F80BA4"/>
    <w:rsid w:val="544467E1"/>
    <w:rsid w:val="56843B5B"/>
    <w:rsid w:val="58564D34"/>
    <w:rsid w:val="58A27F7A"/>
    <w:rsid w:val="59A815C0"/>
    <w:rsid w:val="5E212108"/>
    <w:rsid w:val="5E437B09"/>
    <w:rsid w:val="62922E0D"/>
    <w:rsid w:val="640146EE"/>
    <w:rsid w:val="64267CB1"/>
    <w:rsid w:val="64C923CC"/>
    <w:rsid w:val="660D23A2"/>
    <w:rsid w:val="67184229"/>
    <w:rsid w:val="685F19E3"/>
    <w:rsid w:val="69DD3507"/>
    <w:rsid w:val="6A49294B"/>
    <w:rsid w:val="6ADA6B17"/>
    <w:rsid w:val="6AF208ED"/>
    <w:rsid w:val="6E145959"/>
    <w:rsid w:val="71072C18"/>
    <w:rsid w:val="71DF7820"/>
    <w:rsid w:val="728B5040"/>
    <w:rsid w:val="73A82490"/>
    <w:rsid w:val="76F459ED"/>
    <w:rsid w:val="7826607A"/>
    <w:rsid w:val="79AB5114"/>
    <w:rsid w:val="7B252618"/>
    <w:rsid w:val="7BEE6EAE"/>
    <w:rsid w:val="7CEC5AE4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微软全球合作伙伴中国公司</Company>
  <Pages>1</Pages>
  <Words>371</Words>
  <Characters>372</Characters>
  <Lines>22</Lines>
  <Paragraphs>6</Paragraphs>
  <TotalTime>1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2023-04-10T05:57:37Z</cp:lastPrinted>
  <dcterms:modified xsi:type="dcterms:W3CDTF">2023-04-10T05:58:47Z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56E945E722D6427AB04332C2AF259DFC</vt:lpwstr>
  </property>
</Properties>
</file>