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41" w:firstLineChars="39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吉利学院（成都校区）后勤工作人员招聘公告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85" w:right="0" w:hanging="318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环卫科长（1名）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8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职位描述：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负责组织清洁工人，做好各楼宇、室外的清洁卫生；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负责全校区的垃圾收集、清运工作。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领导交办的其他工作。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8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任职要求：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管理类相关专业大专以上学历；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有社区或学校环卫工作经验者优先；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具备良好的沟通协调能力与团队管理能力，熟练使用常用办公软件。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85" w:right="0" w:hanging="318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物管人员（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8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职位描述：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具体负责分管片区的楼宇管理、环卫检查、片区巡查等；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巡检物业与设施设备状况，及时报修排险；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协调环卫、绿化部门，确保环境整洁；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参与会场布置、活动布展等工作；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领导交办的其他工作。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8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任职要求：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高中或以上学历；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工程建造、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社区或后勤物业管理经验者优先；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具备良好的沟通协调能力与团队管理能力，能够较熟练地使用常用办公软件。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3、食堂管理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员（1名）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843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职位描述：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负责食堂现场监督管理工作，确保食堂规范安全运行；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定期和不定期检查食堂食品安全、消防安全和操作安全情况；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定期面向全校师生开展食堂满意度调研，并形成分析报告；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领导交办的其他工作。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firstLine="281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有3年以上食堂工作经验，有学校食堂工作经验者优先；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熟悉《食品安全法》、《餐饮服务食品安全操作规范》、《四川省学校食堂食品安全管理办法》等法律法规，并能熟练运用到日常食品安全管理工作中。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firstLine="281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4、维修科长（1名）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firstLine="281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职位描述：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负责带领工作人员，完成校园各类设施的维修工作，及时完成维修结算；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领导交办的其他工作。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right="0" w:firstLine="281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工程类专业大专以上学历，熟悉工程构造，能够准确发现问题，解决问题；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2年以上项目施工或工程管理经验，中级以上职称或具有工程类执业资格证书；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熟练掌握CAD等制图软件，熟悉工程预算；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具有维修管理经验者优先。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以上属技术与基层管理岗位可均享受年税前综合薪酬：5-11万元。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入职者与公司签订劳动合同，按规定缴纳社保和公积金，享受公司确定的其它福利待遇。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应聘流程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应聘人员登录北京吉利学院人才招聘网（http://zp.bgu.edu.cn/）下载并按要求认真填写《成都铭福后勤管理服务有限公司求职申请表》，以电子邮件的形式发送到招聘邮箱（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"mailto:MFZP@bgu.edu.cn"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MFZP@bgu.edu.cn</w:t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），请将邮件主题按照“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岗位+姓名+毕业学校+学历层次+专业+职称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”的格式填写。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2、个人应聘材料初审通过后，将进行面试。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3、面试合格者办理入职手续前，需应聘者根据个人填报情况提供各类证明材料原件备查；需在入职前需到指定医院体检，体检合格后方可入职。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特别说明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、本次招聘工作地点均在成都新校区（简州石盘镇），不能接受工作地点的，请勿投递简历。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、应聘人员应提供真实有效的个人信息和资料，弄虚作假者一经查实取消应聘资格；已聘人员解除合同，并由个人承担所有责任和后果。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钟老师：187 8193 4854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微信同号）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黄老师：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181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1124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6223（微信同号）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"mailto:MFZP@bgu.edu.cn"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MFZP@bgu.edu.cn</w:t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人才招聘链接：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"http://zp.bgu.edu.cn"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http://zp.bgu.edu.cn</w:t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学校官网链接：www.bgu.edu.cn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地址：成都市简州新城石盘镇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right="0" w:firstLine="11"/>
        <w:textAlignment w:val="auto"/>
      </w:pPr>
    </w:p>
    <w:p>
      <w:pPr>
        <w:jc w:val="center"/>
        <w:rPr>
          <w:rFonts w:hint="eastAsia"/>
          <w:b/>
          <w:spacing w:val="6"/>
          <w:sz w:val="36"/>
          <w:szCs w:val="36"/>
        </w:rPr>
      </w:pPr>
      <w:r>
        <w:rPr>
          <w:rFonts w:hint="eastAsia"/>
          <w:b/>
          <w:spacing w:val="6"/>
          <w:sz w:val="36"/>
          <w:szCs w:val="36"/>
        </w:rPr>
        <w:t>《成都铭福后勤管理服务有限公司求职申请表》</w:t>
      </w:r>
    </w:p>
    <w:p>
      <w:pPr>
        <w:spacing w:after="156" w:afterLines="50"/>
        <w:ind w:left="-840" w:leftChars="-400" w:firstLine="529" w:firstLineChars="244"/>
        <w:rPr>
          <w:rFonts w:hint="eastAsia" w:ascii="宋体" w:hAnsi="宋体"/>
          <w:spacing w:val="-2"/>
          <w:sz w:val="22"/>
          <w:szCs w:val="22"/>
        </w:rPr>
      </w:pPr>
      <w:r>
        <w:rPr>
          <w:rFonts w:hint="eastAsia" w:ascii="宋体" w:hAnsi="宋体"/>
          <w:b/>
          <w:spacing w:val="-2"/>
          <w:sz w:val="22"/>
          <w:szCs w:val="22"/>
        </w:rPr>
        <w:t>应聘岗位：</w:t>
      </w:r>
    </w:p>
    <w:tbl>
      <w:tblPr>
        <w:tblStyle w:val="3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86"/>
        <w:gridCol w:w="817"/>
        <w:gridCol w:w="217"/>
        <w:gridCol w:w="973"/>
        <w:gridCol w:w="710"/>
        <w:gridCol w:w="245"/>
        <w:gridCol w:w="261"/>
        <w:gridCol w:w="740"/>
        <w:gridCol w:w="504"/>
        <w:gridCol w:w="545"/>
        <w:gridCol w:w="137"/>
        <w:gridCol w:w="573"/>
        <w:gridCol w:w="122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22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49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42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4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4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4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21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岗位及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942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42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97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1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42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您是从下列哪种渠道得知我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司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招聘信息的？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我校官网/官微/公众号</w:t>
            </w:r>
            <w:r>
              <w:rPr>
                <w:rFonts w:hint="eastAsia"/>
              </w:rPr>
              <w:t xml:space="preserve">  □专业招聘网站( _______________ )  □大型招聘会  □亲友推荐  □其他___________</w:t>
            </w:r>
          </w:p>
        </w:tc>
      </w:tr>
    </w:tbl>
    <w:p>
      <w:pPr>
        <w:spacing w:before="156" w:beforeLines="50"/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须附上本人身份证、学历学位证、专业技术资格证及其他有效证件电子版。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1738"/>
    <w:rsid w:val="1D1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2020-06-18T01:01:00Z</dcterms:created>
  <dc:creator>钟陶</dc:creator>
  <cp:lastModifiedBy>钟陶</cp:lastModifiedBy>
  <dcterms:modified xsi:type="dcterms:W3CDTF">2020-06-18T01:13:53Z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