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简阳市城乡供排水管理站</w:t>
      </w:r>
    </w:p>
    <w:p>
      <w:pPr>
        <w:spacing w:line="6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公开考核招聘高层次人才报名表</w:t>
      </w:r>
    </w:p>
    <w:tbl>
      <w:tblPr>
        <w:tblStyle w:val="3"/>
        <w:tblW w:w="89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42"/>
        <w:gridCol w:w="314"/>
        <w:gridCol w:w="146"/>
        <w:gridCol w:w="348"/>
        <w:gridCol w:w="175"/>
        <w:gridCol w:w="9"/>
        <w:gridCol w:w="861"/>
        <w:gridCol w:w="15"/>
        <w:gridCol w:w="347"/>
        <w:gridCol w:w="34"/>
        <w:gridCol w:w="403"/>
        <w:gridCol w:w="574"/>
        <w:gridCol w:w="175"/>
        <w:gridCol w:w="579"/>
        <w:gridCol w:w="309"/>
        <w:gridCol w:w="661"/>
        <w:gridCol w:w="328"/>
        <w:gridCol w:w="1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民族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年月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证号</w:t>
            </w: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面貌</w:t>
            </w:r>
          </w:p>
        </w:tc>
        <w:tc>
          <w:tcPr>
            <w:tcW w:w="2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籍贯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家庭住址</w:t>
            </w:r>
          </w:p>
        </w:tc>
        <w:tc>
          <w:tcPr>
            <w:tcW w:w="2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全日制教育学历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毕业时间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毕业学校及专业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学位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毕业证书编号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电话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现工作单位</w:t>
            </w:r>
          </w:p>
        </w:tc>
        <w:tc>
          <w:tcPr>
            <w:tcW w:w="1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作时间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何时何地取得何种专业技术职称或职业资格</w:t>
            </w:r>
          </w:p>
        </w:tc>
        <w:tc>
          <w:tcPr>
            <w:tcW w:w="6535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653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单位</w:t>
            </w:r>
          </w:p>
        </w:tc>
        <w:tc>
          <w:tcPr>
            <w:tcW w:w="31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应聘岗位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从高中起学习和工作简历</w:t>
            </w: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从 年 月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至 年 月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学校或单位名称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职务情况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关系</w:t>
            </w: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姓  名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关  系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单  位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承诺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应聘人员签名：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885" w:firstLineChars="1850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年     月   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初审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初审人：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复核人：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wordWrap/>
              <w:spacing w:line="300" w:lineRule="exact"/>
              <w:jc w:val="center"/>
              <w:rPr>
                <w:rFonts w:hint="eastAsia"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年     月   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面试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color w:val="656D77"/>
                <w:kern w:val="0"/>
                <w:szCs w:val="21"/>
              </w:rPr>
              <w:t>得分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年     月   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选聘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年     月   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  <w:r>
              <w:rPr>
                <w:rFonts w:ascii="宋体" w:hAnsi="宋体"/>
                <w:color w:val="656D77"/>
                <w:kern w:val="0"/>
                <w:szCs w:val="21"/>
              </w:rPr>
              <w:t>备注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656D77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437E7"/>
    <w:rsid w:val="10BB6F51"/>
    <w:rsid w:val="21B4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2018-03-15T01:44:00Z</dcterms:created>
  <dc:creator>Administrator</dc:creator>
  <cp:lastModifiedBy>Administrator</cp:lastModifiedBy>
  <dcterms:modified xsi:type="dcterms:W3CDTF">2018-03-15T01:46:47Z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